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9ACF1" w14:textId="77777777" w:rsidR="000C0F7F" w:rsidRDefault="00DD0A5A" w:rsidP="000C0F7F">
      <w:pPr>
        <w:spacing w:after="160" w:line="259" w:lineRule="auto"/>
        <w:ind w:left="-567"/>
        <w:jc w:val="center"/>
        <w:rPr>
          <w:rFonts w:ascii="Times New Roman" w:eastAsiaTheme="minorHAnsi" w:hAnsi="Times New Roman" w:cs="Times New Roman"/>
          <w:b/>
          <w:sz w:val="24"/>
          <w:szCs w:val="24"/>
          <w:u w:val="single"/>
          <w:lang w:eastAsia="en-US"/>
        </w:rPr>
      </w:pPr>
      <w:bookmarkStart w:id="0" w:name="_GoBack"/>
      <w:bookmarkEnd w:id="0"/>
      <w:r w:rsidRPr="00DD4673">
        <w:rPr>
          <w:rFonts w:ascii="Times New Roman" w:eastAsiaTheme="minorHAnsi" w:hAnsi="Times New Roman" w:cs="Times New Roman"/>
          <w:b/>
          <w:sz w:val="24"/>
          <w:szCs w:val="24"/>
          <w:u w:val="single"/>
          <w:lang w:eastAsia="en-US"/>
        </w:rPr>
        <w:t>ОБАВЕШТЕЊЕ О УПИСУ КАНДИДАТА ПРИМЉЕНИХ НА СПЕЦИЈАЛИСТИЧКЕ АКАДЕМСКЕ СТУДИЈЕ У ПРВОМ КОНКУРСНОМ РОКУ ШКОЛСКЕ 2022/2023 ГОДИНЕ</w:t>
      </w:r>
    </w:p>
    <w:p w14:paraId="30BD006B" w14:textId="66B0A7FE" w:rsidR="00DD0A5A" w:rsidRPr="000C0F7F" w:rsidRDefault="00DD0A5A" w:rsidP="000C0F7F">
      <w:pPr>
        <w:spacing w:after="160" w:line="259" w:lineRule="auto"/>
        <w:ind w:left="-567"/>
        <w:jc w:val="both"/>
        <w:rPr>
          <w:rFonts w:ascii="Times New Roman" w:eastAsiaTheme="minorHAnsi" w:hAnsi="Times New Roman" w:cs="Times New Roman"/>
          <w:b/>
          <w:sz w:val="24"/>
          <w:szCs w:val="24"/>
          <w:u w:val="single"/>
          <w:lang w:eastAsia="en-US"/>
        </w:rPr>
      </w:pPr>
      <w:r w:rsidRPr="00DD4673">
        <w:rPr>
          <w:rFonts w:ascii="Times New Roman" w:eastAsiaTheme="minorHAnsi" w:hAnsi="Times New Roman" w:cs="Times New Roman"/>
          <w:sz w:val="24"/>
          <w:szCs w:val="24"/>
          <w:lang w:eastAsia="en-US"/>
        </w:rPr>
        <w:t>Упис примљених кандидата ће се обавити у Одсеку за наставу и студентска питања</w:t>
      </w:r>
      <w:r w:rsidR="00FE4FB5" w:rsidRPr="00DD4673">
        <w:rPr>
          <w:rFonts w:ascii="Times New Roman" w:eastAsiaTheme="minorHAnsi" w:hAnsi="Times New Roman" w:cs="Times New Roman"/>
          <w:sz w:val="24"/>
          <w:szCs w:val="24"/>
          <w:lang w:eastAsia="en-US"/>
        </w:rPr>
        <w:t xml:space="preserve"> – одсек за последипломске студије </w:t>
      </w:r>
      <w:r w:rsidR="00FE4FB5" w:rsidRPr="00DD4673">
        <w:rPr>
          <w:rFonts w:ascii="Times New Roman" w:eastAsiaTheme="minorHAnsi" w:hAnsi="Times New Roman" w:cs="Times New Roman"/>
          <w:b/>
          <w:sz w:val="24"/>
          <w:szCs w:val="24"/>
          <w:lang w:eastAsia="en-US"/>
        </w:rPr>
        <w:t xml:space="preserve">- </w:t>
      </w:r>
      <w:r w:rsidRPr="00DD4673">
        <w:rPr>
          <w:rFonts w:ascii="Times New Roman" w:eastAsiaTheme="minorHAnsi" w:hAnsi="Times New Roman" w:cs="Times New Roman"/>
          <w:b/>
          <w:sz w:val="24"/>
          <w:szCs w:val="24"/>
          <w:lang w:eastAsia="en-US"/>
        </w:rPr>
        <w:t xml:space="preserve"> од 9 часова до 14,30 часова</w:t>
      </w:r>
      <w:r w:rsidRPr="00DD4673">
        <w:rPr>
          <w:rFonts w:ascii="Times New Roman" w:eastAsiaTheme="minorHAnsi" w:hAnsi="Times New Roman" w:cs="Times New Roman"/>
          <w:sz w:val="24"/>
          <w:szCs w:val="24"/>
          <w:lang w:eastAsia="en-US"/>
        </w:rPr>
        <w:t xml:space="preserve"> према следећем распореду:</w:t>
      </w:r>
    </w:p>
    <w:p w14:paraId="5DC5D140" w14:textId="2A623569" w:rsidR="00DD0A5A" w:rsidRPr="00DD4673" w:rsidRDefault="00FE4FB5" w:rsidP="00FE4FB5">
      <w:pPr>
        <w:numPr>
          <w:ilvl w:val="0"/>
          <w:numId w:val="1"/>
        </w:numPr>
        <w:spacing w:after="200" w:line="276" w:lineRule="auto"/>
        <w:contextualSpacing/>
        <w:jc w:val="both"/>
        <w:rPr>
          <w:rFonts w:ascii="Times New Roman" w:eastAsiaTheme="minorHAnsi" w:hAnsi="Times New Roman" w:cs="Times New Roman"/>
          <w:sz w:val="24"/>
          <w:szCs w:val="24"/>
          <w:lang w:val="en-US" w:eastAsia="en-US"/>
        </w:rPr>
      </w:pPr>
      <w:r w:rsidRPr="00DD4673">
        <w:rPr>
          <w:rFonts w:ascii="Times New Roman" w:eastAsiaTheme="minorHAnsi" w:hAnsi="Times New Roman" w:cs="Times New Roman"/>
          <w:b/>
          <w:sz w:val="24"/>
          <w:szCs w:val="24"/>
          <w:lang w:val="en-US" w:eastAsia="en-US"/>
        </w:rPr>
        <w:t>Уторак</w:t>
      </w:r>
      <w:r w:rsidR="00DD0A5A" w:rsidRPr="00DD4673">
        <w:rPr>
          <w:rFonts w:ascii="Times New Roman" w:eastAsiaTheme="minorHAnsi" w:hAnsi="Times New Roman" w:cs="Times New Roman"/>
          <w:b/>
          <w:sz w:val="24"/>
          <w:szCs w:val="24"/>
          <w:lang w:val="en-US" w:eastAsia="en-US"/>
        </w:rPr>
        <w:t xml:space="preserve"> 25. 10. 2022. године</w:t>
      </w:r>
      <w:r w:rsidR="00DD0A5A" w:rsidRPr="00DD4673">
        <w:rPr>
          <w:rFonts w:ascii="Times New Roman" w:eastAsiaTheme="minorHAnsi" w:hAnsi="Times New Roman" w:cs="Times New Roman"/>
          <w:sz w:val="24"/>
          <w:szCs w:val="24"/>
          <w:lang w:val="en-US" w:eastAsia="en-US"/>
        </w:rPr>
        <w:t xml:space="preserve"> – упис кандидата конкурисалих на специјалисти</w:t>
      </w:r>
      <w:r w:rsidR="00DD4673" w:rsidRPr="00DD4673">
        <w:rPr>
          <w:rFonts w:ascii="Times New Roman" w:eastAsiaTheme="minorHAnsi" w:hAnsi="Times New Roman" w:cs="Times New Roman"/>
          <w:sz w:val="24"/>
          <w:szCs w:val="24"/>
          <w:lang w:val="en-US" w:eastAsia="en-US"/>
        </w:rPr>
        <w:t>чке академске студије, студијски програм : БИОЛОШКИ ЛЕКОВИ, ИНДУСТРИЈСКА ФАРМАЦИЈА, КОЗМЕТОЛОГИЈА И ФАРМАЦЕУТСКА ЗДРАВСТВЕНА ЗАШТИТА</w:t>
      </w:r>
    </w:p>
    <w:p w14:paraId="08F96FED" w14:textId="35BA60BD" w:rsidR="00DD0A5A" w:rsidRPr="00DD4673" w:rsidRDefault="00FE4FB5" w:rsidP="00FE4FB5">
      <w:pPr>
        <w:numPr>
          <w:ilvl w:val="0"/>
          <w:numId w:val="1"/>
        </w:numPr>
        <w:spacing w:after="200" w:line="276" w:lineRule="auto"/>
        <w:contextualSpacing/>
        <w:jc w:val="both"/>
        <w:rPr>
          <w:rFonts w:ascii="Times New Roman" w:eastAsiaTheme="minorHAnsi" w:hAnsi="Times New Roman" w:cs="Times New Roman"/>
          <w:sz w:val="24"/>
          <w:szCs w:val="24"/>
          <w:lang w:val="en-US" w:eastAsia="en-US"/>
        </w:rPr>
      </w:pPr>
      <w:r w:rsidRPr="00DD4673">
        <w:rPr>
          <w:rFonts w:ascii="Times New Roman" w:eastAsiaTheme="minorHAnsi" w:hAnsi="Times New Roman" w:cs="Times New Roman"/>
          <w:b/>
          <w:sz w:val="24"/>
          <w:szCs w:val="24"/>
          <w:lang w:val="en-US" w:eastAsia="en-US"/>
        </w:rPr>
        <w:t>Среда</w:t>
      </w:r>
      <w:r w:rsidR="00DD0A5A" w:rsidRPr="00DD4673">
        <w:rPr>
          <w:rFonts w:ascii="Times New Roman" w:eastAsiaTheme="minorHAnsi" w:hAnsi="Times New Roman" w:cs="Times New Roman"/>
          <w:b/>
          <w:sz w:val="24"/>
          <w:szCs w:val="24"/>
          <w:lang w:val="en-US" w:eastAsia="en-US"/>
        </w:rPr>
        <w:t xml:space="preserve"> 26. 10. 2022. године -</w:t>
      </w:r>
      <w:r w:rsidR="00DD0A5A" w:rsidRPr="00DD4673">
        <w:rPr>
          <w:rFonts w:ascii="Times New Roman" w:eastAsiaTheme="minorHAnsi" w:hAnsi="Times New Roman" w:cs="Times New Roman"/>
          <w:sz w:val="24"/>
          <w:szCs w:val="24"/>
          <w:lang w:val="en-US" w:eastAsia="en-US"/>
        </w:rPr>
        <w:t xml:space="preserve"> упис кандидата конкурисалих на сп</w:t>
      </w:r>
      <w:r w:rsidR="00DD4673" w:rsidRPr="00DD4673">
        <w:rPr>
          <w:rFonts w:ascii="Times New Roman" w:eastAsiaTheme="minorHAnsi" w:hAnsi="Times New Roman" w:cs="Times New Roman"/>
          <w:sz w:val="24"/>
          <w:szCs w:val="24"/>
          <w:lang w:val="en-US" w:eastAsia="en-US"/>
        </w:rPr>
        <w:t>ецијалистичке академске студије, студијски програм : ФАРМАКОТЕРАПИЈА У ФАРМАЦЕУТСКОЈ ПРКАСИ, И ТОКСИКОЛОШКА ПРОЦЕНА РИЗИКА</w:t>
      </w:r>
    </w:p>
    <w:p w14:paraId="64478B3F" w14:textId="69FCEF4C" w:rsidR="00DD0A5A" w:rsidRPr="00DD4673" w:rsidRDefault="00FE4FB5" w:rsidP="00FE4FB5">
      <w:pPr>
        <w:numPr>
          <w:ilvl w:val="0"/>
          <w:numId w:val="1"/>
        </w:numPr>
        <w:spacing w:after="200" w:line="276" w:lineRule="auto"/>
        <w:contextualSpacing/>
        <w:jc w:val="both"/>
        <w:rPr>
          <w:rFonts w:ascii="Times New Roman" w:eastAsiaTheme="minorHAnsi" w:hAnsi="Times New Roman" w:cs="Times New Roman"/>
          <w:sz w:val="24"/>
          <w:szCs w:val="24"/>
          <w:lang w:val="en-US" w:eastAsia="en-US"/>
        </w:rPr>
      </w:pPr>
      <w:r w:rsidRPr="00DD4673">
        <w:rPr>
          <w:rFonts w:ascii="Times New Roman" w:eastAsiaTheme="minorHAnsi" w:hAnsi="Times New Roman" w:cs="Times New Roman"/>
          <w:b/>
          <w:sz w:val="24"/>
          <w:szCs w:val="24"/>
          <w:lang w:val="en-US" w:eastAsia="en-US"/>
        </w:rPr>
        <w:t>Четвртак</w:t>
      </w:r>
      <w:r w:rsidR="00DD0A5A" w:rsidRPr="00DD4673">
        <w:rPr>
          <w:rFonts w:ascii="Times New Roman" w:eastAsiaTheme="minorHAnsi" w:hAnsi="Times New Roman" w:cs="Times New Roman"/>
          <w:b/>
          <w:sz w:val="24"/>
          <w:szCs w:val="24"/>
          <w:lang w:val="en-US" w:eastAsia="en-US"/>
        </w:rPr>
        <w:t xml:space="preserve"> 27. 10. 2022. године - </w:t>
      </w:r>
      <w:r w:rsidR="00DD0A5A" w:rsidRPr="00DD4673">
        <w:rPr>
          <w:rFonts w:ascii="Times New Roman" w:eastAsiaTheme="minorHAnsi" w:hAnsi="Times New Roman" w:cs="Times New Roman"/>
          <w:sz w:val="24"/>
          <w:szCs w:val="24"/>
          <w:lang w:val="en-US" w:eastAsia="en-US"/>
        </w:rPr>
        <w:t>упис кандидата конкурисалих на специјалисти</w:t>
      </w:r>
      <w:r w:rsidR="00DD4673" w:rsidRPr="00DD4673">
        <w:rPr>
          <w:rFonts w:ascii="Times New Roman" w:eastAsiaTheme="minorHAnsi" w:hAnsi="Times New Roman" w:cs="Times New Roman"/>
          <w:sz w:val="24"/>
          <w:szCs w:val="24"/>
          <w:lang w:val="en-US" w:eastAsia="en-US"/>
        </w:rPr>
        <w:t>чке академске студије, студијски програм : ФАРМАЦЕУТСКИ МЕНАЏМЕНТ И МАРКЕТИНГ И ФАРМАКОЕКОНОМЈИЈА И ФАРМАЦЕУТСКА ЛЕГИСЛАТИВА</w:t>
      </w:r>
    </w:p>
    <w:p w14:paraId="27B5D9E9" w14:textId="77777777" w:rsidR="00DD0A5A" w:rsidRPr="00DD4673" w:rsidRDefault="00DD0A5A" w:rsidP="00DD0A5A">
      <w:pPr>
        <w:spacing w:after="200" w:line="276" w:lineRule="auto"/>
        <w:ind w:left="153"/>
        <w:contextualSpacing/>
        <w:rPr>
          <w:rFonts w:ascii="Times New Roman" w:eastAsiaTheme="minorHAnsi" w:hAnsi="Times New Roman" w:cs="Times New Roman"/>
          <w:b/>
          <w:sz w:val="24"/>
          <w:szCs w:val="24"/>
          <w:lang w:val="en-US" w:eastAsia="en-US"/>
        </w:rPr>
      </w:pPr>
    </w:p>
    <w:p w14:paraId="06759A50" w14:textId="0C44A2B3" w:rsidR="00DD0A5A"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b/>
          <w:sz w:val="24"/>
          <w:szCs w:val="24"/>
          <w:u w:val="single"/>
          <w:lang w:eastAsia="en-US"/>
        </w:rPr>
        <w:t>Због потписивања уговора између студента и Фармацеутског факултета, кандидат је дужан да упису приступи лично</w:t>
      </w:r>
      <w:r w:rsidRPr="00DD4673">
        <w:rPr>
          <w:rFonts w:ascii="Times New Roman" w:eastAsiaTheme="minorHAnsi" w:hAnsi="Times New Roman" w:cs="Times New Roman"/>
          <w:sz w:val="24"/>
          <w:szCs w:val="24"/>
          <w:lang w:eastAsia="en-US"/>
        </w:rPr>
        <w:t>. У случају да кандидат, из оправданих разлога, није у могућности да лично приступи упису, упис може извршити лице овлашћено од стране кандидата овлашћењем ове</w:t>
      </w:r>
      <w:r w:rsidR="00DD4673">
        <w:rPr>
          <w:rFonts w:ascii="Times New Roman" w:eastAsiaTheme="minorHAnsi" w:hAnsi="Times New Roman" w:cs="Times New Roman"/>
          <w:sz w:val="24"/>
          <w:szCs w:val="24"/>
          <w:lang w:eastAsia="en-US"/>
        </w:rPr>
        <w:t>реним код нотара које задржава Ф</w:t>
      </w:r>
      <w:r w:rsidRPr="00DD4673">
        <w:rPr>
          <w:rFonts w:ascii="Times New Roman" w:eastAsiaTheme="minorHAnsi" w:hAnsi="Times New Roman" w:cs="Times New Roman"/>
          <w:sz w:val="24"/>
          <w:szCs w:val="24"/>
          <w:lang w:eastAsia="en-US"/>
        </w:rPr>
        <w:t xml:space="preserve">акултет.  </w:t>
      </w:r>
    </w:p>
    <w:p w14:paraId="35873DFF" w14:textId="77777777" w:rsidR="00123646" w:rsidRPr="00DD4673" w:rsidRDefault="00123646" w:rsidP="00123646">
      <w:pPr>
        <w:spacing w:after="160" w:line="259" w:lineRule="auto"/>
        <w:ind w:left="-567"/>
        <w:jc w:val="both"/>
        <w:rPr>
          <w:rFonts w:ascii="Times New Roman" w:eastAsiaTheme="minorHAnsi" w:hAnsi="Times New Roman" w:cs="Times New Roman"/>
          <w:b/>
          <w:noProof/>
          <w:sz w:val="24"/>
          <w:szCs w:val="24"/>
          <w:u w:val="single"/>
          <w:lang w:val="sr-Cyrl-CS" w:eastAsia="en-US"/>
        </w:rPr>
      </w:pPr>
      <w:r w:rsidRPr="00DD4673">
        <w:rPr>
          <w:rFonts w:ascii="Times New Roman" w:eastAsiaTheme="minorHAnsi" w:hAnsi="Times New Roman" w:cs="Times New Roman"/>
          <w:sz w:val="24"/>
          <w:szCs w:val="24"/>
          <w:lang w:eastAsia="en-US"/>
        </w:rPr>
        <w:t xml:space="preserve">Приликом уписа студент добија од стране референта корисничко име и лозинку за приступ на Студентки сервис на линку: </w:t>
      </w:r>
      <w:hyperlink r:id="rId11" w:history="1">
        <w:r w:rsidRPr="00DD4673">
          <w:rPr>
            <w:rFonts w:ascii="Times New Roman" w:hAnsi="Times New Roman" w:cs="Times New Roman"/>
            <w:color w:val="0000FF"/>
            <w:sz w:val="24"/>
            <w:szCs w:val="24"/>
            <w:u w:val="single"/>
          </w:rPr>
          <w:t>е-студент (bg.ac.rs)</w:t>
        </w:r>
      </w:hyperlink>
      <w:r w:rsidRPr="00DD4673">
        <w:rPr>
          <w:rFonts w:ascii="Times New Roman" w:hAnsi="Times New Roman" w:cs="Times New Roman"/>
          <w:sz w:val="24"/>
          <w:szCs w:val="24"/>
        </w:rPr>
        <w:t xml:space="preserve"> </w:t>
      </w:r>
      <w:r w:rsidRPr="00DD4673">
        <w:rPr>
          <w:rFonts w:ascii="Times New Roman" w:hAnsi="Times New Roman" w:cs="Times New Roman"/>
          <w:b/>
          <w:sz w:val="24"/>
          <w:szCs w:val="24"/>
          <w:u w:val="single"/>
        </w:rPr>
        <w:t xml:space="preserve">СТУДЕНТ ЈЕ У ОБАВЕЗИ ДА У НАЈКРАЋЕМ МОГУЋЕМ РОКУ ПРИСТУПИ СЕРВИСУ И ПОПУНИ ЕЛЕКТРОНСКИ ШВ ОБРАЗАЦ. У СУПРОТНОМ, СТУДЕНТ ЋЕ БИТИ ИСПИСАН СА УПИСАНОГ СТУДИЈСКОГ ПРОГРАМА ОД СТРАНЕ РЕКТОРАТА. </w:t>
      </w:r>
    </w:p>
    <w:p w14:paraId="40225497" w14:textId="77777777" w:rsidR="00123646" w:rsidRPr="00DD4673" w:rsidRDefault="00123646" w:rsidP="002A3DAC">
      <w:pPr>
        <w:spacing w:after="160" w:line="259" w:lineRule="auto"/>
        <w:ind w:left="-567"/>
        <w:jc w:val="both"/>
        <w:rPr>
          <w:rFonts w:ascii="Times New Roman" w:eastAsiaTheme="minorHAnsi" w:hAnsi="Times New Roman" w:cs="Times New Roman"/>
          <w:sz w:val="24"/>
          <w:szCs w:val="24"/>
          <w:lang w:eastAsia="en-US"/>
        </w:rPr>
      </w:pPr>
    </w:p>
    <w:p w14:paraId="68AD9A4B"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Приликом уписа потребно је приложити: </w:t>
      </w:r>
    </w:p>
    <w:p w14:paraId="67052807"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 </w:t>
      </w:r>
      <w:r w:rsidRPr="00DD4673">
        <w:rPr>
          <w:rFonts w:ascii="Times New Roman" w:eastAsiaTheme="minorHAnsi" w:hAnsi="Times New Roman" w:cs="Times New Roman"/>
          <w:b/>
          <w:i/>
          <w:sz w:val="24"/>
          <w:szCs w:val="24"/>
          <w:lang w:eastAsia="en-US"/>
        </w:rPr>
        <w:t>Извод из матичне књиге рођених</w:t>
      </w:r>
      <w:r w:rsidRPr="00DD4673">
        <w:rPr>
          <w:rFonts w:ascii="Times New Roman" w:eastAsiaTheme="minorHAnsi" w:hAnsi="Times New Roman" w:cs="Times New Roman"/>
          <w:sz w:val="24"/>
          <w:szCs w:val="24"/>
          <w:lang w:eastAsia="en-US"/>
        </w:rPr>
        <w:t xml:space="preserve"> (Факултет прибавља по службеној дужности, осим </w:t>
      </w:r>
      <w:r w:rsidRPr="00DD4673">
        <w:rPr>
          <w:rFonts w:ascii="Times New Roman" w:eastAsiaTheme="minorHAnsi" w:hAnsi="Times New Roman" w:cs="Times New Roman"/>
          <w:color w:val="FF0000"/>
          <w:sz w:val="24"/>
          <w:szCs w:val="24"/>
          <w:u w:val="single"/>
          <w:lang w:eastAsia="en-US"/>
        </w:rPr>
        <w:t>за стране држављане</w:t>
      </w:r>
      <w:r w:rsidRPr="00DD4673">
        <w:rPr>
          <w:rFonts w:ascii="Times New Roman" w:eastAsiaTheme="minorHAnsi" w:hAnsi="Times New Roman" w:cs="Times New Roman"/>
          <w:color w:val="FF0000"/>
          <w:sz w:val="24"/>
          <w:szCs w:val="24"/>
          <w:lang w:eastAsia="en-US"/>
        </w:rPr>
        <w:t xml:space="preserve"> који су у обавези да овај документ доставе</w:t>
      </w:r>
      <w:r w:rsidRPr="00DD4673">
        <w:rPr>
          <w:rFonts w:ascii="Times New Roman" w:eastAsiaTheme="minorHAnsi" w:hAnsi="Times New Roman" w:cs="Times New Roman"/>
          <w:sz w:val="24"/>
          <w:szCs w:val="24"/>
          <w:lang w:eastAsia="en-US"/>
        </w:rPr>
        <w:t xml:space="preserve">) </w:t>
      </w:r>
    </w:p>
    <w:p w14:paraId="4BDD8D41"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2. </w:t>
      </w:r>
      <w:r w:rsidRPr="00DD4673">
        <w:rPr>
          <w:rFonts w:ascii="Times New Roman" w:eastAsiaTheme="minorHAnsi" w:hAnsi="Times New Roman" w:cs="Times New Roman"/>
          <w:b/>
          <w:i/>
          <w:sz w:val="24"/>
          <w:szCs w:val="24"/>
          <w:lang w:eastAsia="en-US"/>
        </w:rPr>
        <w:t>Извод из књиге држављана</w:t>
      </w:r>
      <w:r w:rsidRPr="00DD4673">
        <w:rPr>
          <w:rFonts w:ascii="Times New Roman" w:eastAsiaTheme="minorHAnsi" w:hAnsi="Times New Roman" w:cs="Times New Roman"/>
          <w:sz w:val="24"/>
          <w:szCs w:val="24"/>
          <w:lang w:eastAsia="en-US"/>
        </w:rPr>
        <w:t xml:space="preserve"> (</w:t>
      </w:r>
      <w:r w:rsidRPr="00DD4673">
        <w:rPr>
          <w:rFonts w:ascii="Times New Roman" w:eastAsiaTheme="minorHAnsi" w:hAnsi="Times New Roman" w:cs="Times New Roman"/>
          <w:color w:val="FF0000"/>
          <w:sz w:val="24"/>
          <w:szCs w:val="24"/>
          <w:u w:val="single"/>
          <w:lang w:eastAsia="en-US"/>
        </w:rPr>
        <w:t>само за стране држављане</w:t>
      </w:r>
      <w:r w:rsidRPr="00DD4673">
        <w:rPr>
          <w:rFonts w:ascii="Times New Roman" w:eastAsiaTheme="minorHAnsi" w:hAnsi="Times New Roman" w:cs="Times New Roman"/>
          <w:sz w:val="24"/>
          <w:szCs w:val="24"/>
          <w:lang w:eastAsia="en-US"/>
        </w:rPr>
        <w:t xml:space="preserve">, оригинал или оверена фотокопија) </w:t>
      </w:r>
    </w:p>
    <w:p w14:paraId="0D80C1FF" w14:textId="0DDA3C9E"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3. </w:t>
      </w:r>
      <w:r w:rsidRPr="00DD4673">
        <w:rPr>
          <w:rFonts w:ascii="Times New Roman" w:eastAsiaTheme="minorHAnsi" w:hAnsi="Times New Roman" w:cs="Times New Roman"/>
          <w:b/>
          <w:i/>
          <w:sz w:val="24"/>
          <w:szCs w:val="24"/>
          <w:lang w:eastAsia="en-US"/>
        </w:rPr>
        <w:t>Диплома/уверење о завршеном студијском програму</w:t>
      </w:r>
      <w:r w:rsidRPr="00DD4673">
        <w:rPr>
          <w:rFonts w:ascii="Times New Roman" w:eastAsiaTheme="minorHAnsi" w:hAnsi="Times New Roman" w:cs="Times New Roman"/>
          <w:sz w:val="24"/>
          <w:szCs w:val="24"/>
          <w:lang w:eastAsia="en-US"/>
        </w:rPr>
        <w:t xml:space="preserve"> (оверена фотокопија) </w:t>
      </w:r>
    </w:p>
    <w:p w14:paraId="1F9EFCC6" w14:textId="4EAC6EFA"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4. </w:t>
      </w:r>
      <w:r w:rsidRPr="00DD4673">
        <w:rPr>
          <w:rFonts w:ascii="Times New Roman" w:eastAsiaTheme="minorHAnsi" w:hAnsi="Times New Roman" w:cs="Times New Roman"/>
          <w:b/>
          <w:i/>
          <w:sz w:val="24"/>
          <w:szCs w:val="24"/>
          <w:lang w:eastAsia="en-US"/>
        </w:rPr>
        <w:t>Један образац ШВ-20</w:t>
      </w:r>
      <w:r w:rsidRPr="00DD4673">
        <w:rPr>
          <w:rFonts w:ascii="Times New Roman" w:eastAsiaTheme="minorHAnsi" w:hAnsi="Times New Roman" w:cs="Times New Roman"/>
          <w:sz w:val="24"/>
          <w:szCs w:val="24"/>
          <w:lang w:eastAsia="en-US"/>
        </w:rPr>
        <w:t xml:space="preserve"> (може се купити у скриптарници Факултета) </w:t>
      </w:r>
      <w:r w:rsidR="00784A45" w:rsidRPr="00DD4673">
        <w:rPr>
          <w:rFonts w:ascii="Times New Roman" w:eastAsiaTheme="minorHAnsi" w:hAnsi="Times New Roman" w:cs="Times New Roman"/>
          <w:sz w:val="24"/>
          <w:szCs w:val="24"/>
          <w:lang w:eastAsia="en-US"/>
        </w:rPr>
        <w:t>: студент попуњава пре уписа</w:t>
      </w:r>
      <w:r w:rsidR="000C0F7F">
        <w:rPr>
          <w:rFonts w:ascii="Times New Roman" w:eastAsiaTheme="minorHAnsi" w:hAnsi="Times New Roman" w:cs="Times New Roman"/>
          <w:sz w:val="24"/>
          <w:szCs w:val="24"/>
          <w:lang w:eastAsia="en-US"/>
        </w:rPr>
        <w:t xml:space="preserve"> </w:t>
      </w:r>
    </w:p>
    <w:p w14:paraId="3154070E" w14:textId="4A1AED9A"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5. </w:t>
      </w:r>
      <w:r w:rsidRPr="00DD4673">
        <w:rPr>
          <w:rFonts w:ascii="Times New Roman" w:eastAsiaTheme="minorHAnsi" w:hAnsi="Times New Roman" w:cs="Times New Roman"/>
          <w:b/>
          <w:i/>
          <w:sz w:val="24"/>
          <w:szCs w:val="24"/>
          <w:lang w:eastAsia="en-US"/>
        </w:rPr>
        <w:t>Индекс</w:t>
      </w:r>
      <w:r w:rsidRPr="00DD4673">
        <w:rPr>
          <w:rFonts w:ascii="Times New Roman" w:eastAsiaTheme="minorHAnsi" w:hAnsi="Times New Roman" w:cs="Times New Roman"/>
          <w:sz w:val="24"/>
          <w:szCs w:val="24"/>
          <w:lang w:eastAsia="en-US"/>
        </w:rPr>
        <w:t xml:space="preserve"> (може се к</w:t>
      </w:r>
      <w:r w:rsidR="002A3DAC" w:rsidRPr="00DD4673">
        <w:rPr>
          <w:rFonts w:ascii="Times New Roman" w:eastAsiaTheme="minorHAnsi" w:hAnsi="Times New Roman" w:cs="Times New Roman"/>
          <w:sz w:val="24"/>
          <w:szCs w:val="24"/>
          <w:lang w:eastAsia="en-US"/>
        </w:rPr>
        <w:t>упити у скриптарници Факултета):</w:t>
      </w:r>
      <w:r w:rsidR="00784A45" w:rsidRPr="00DD4673">
        <w:rPr>
          <w:rFonts w:ascii="Times New Roman" w:eastAsiaTheme="minorHAnsi" w:hAnsi="Times New Roman" w:cs="Times New Roman"/>
          <w:sz w:val="24"/>
          <w:szCs w:val="24"/>
          <w:lang w:eastAsia="en-US"/>
        </w:rPr>
        <w:t xml:space="preserve"> студент попуњава своје податке на првој и другој страни индекса пре уписа и лепи слику на назначено место. </w:t>
      </w:r>
      <w:r w:rsidR="00784A45" w:rsidRPr="00DD4673">
        <w:rPr>
          <w:rFonts w:ascii="Times New Roman" w:eastAsiaTheme="minorHAnsi" w:hAnsi="Times New Roman" w:cs="Times New Roman"/>
          <w:b/>
          <w:sz w:val="24"/>
          <w:szCs w:val="24"/>
          <w:u w:val="single"/>
          <w:lang w:eastAsia="en-US"/>
        </w:rPr>
        <w:t>Никако не лепити заштитну фолију која се добија уз индекс преко слике</w:t>
      </w:r>
      <w:r w:rsidR="00784A45" w:rsidRPr="00DD4673">
        <w:rPr>
          <w:rFonts w:ascii="Times New Roman" w:eastAsiaTheme="minorHAnsi" w:hAnsi="Times New Roman" w:cs="Times New Roman"/>
          <w:sz w:val="24"/>
          <w:szCs w:val="24"/>
          <w:lang w:eastAsia="en-US"/>
        </w:rPr>
        <w:t>!!!! Заштитну фолију лепе референти приликом уписа</w:t>
      </w:r>
      <w:r w:rsidR="00DD4673">
        <w:rPr>
          <w:rFonts w:ascii="Times New Roman" w:eastAsiaTheme="minorHAnsi" w:hAnsi="Times New Roman" w:cs="Times New Roman"/>
          <w:sz w:val="24"/>
          <w:szCs w:val="24"/>
          <w:lang w:eastAsia="en-US"/>
        </w:rPr>
        <w:t>, након стављања печата Ф</w:t>
      </w:r>
      <w:r w:rsidR="00784A45" w:rsidRPr="00DD4673">
        <w:rPr>
          <w:rFonts w:ascii="Times New Roman" w:eastAsiaTheme="minorHAnsi" w:hAnsi="Times New Roman" w:cs="Times New Roman"/>
          <w:sz w:val="24"/>
          <w:szCs w:val="24"/>
          <w:lang w:eastAsia="en-US"/>
        </w:rPr>
        <w:t xml:space="preserve">акултета. Студент не добија индекс назад одмах након уписа, с обзиром да је неопходно да студентски индекс потпише декан </w:t>
      </w:r>
      <w:r w:rsidR="00DD4673">
        <w:rPr>
          <w:rFonts w:ascii="Times New Roman" w:eastAsiaTheme="minorHAnsi" w:hAnsi="Times New Roman" w:cs="Times New Roman"/>
          <w:sz w:val="24"/>
          <w:szCs w:val="24"/>
          <w:lang w:eastAsia="en-US"/>
        </w:rPr>
        <w:t>Ф</w:t>
      </w:r>
      <w:r w:rsidR="00784A45" w:rsidRPr="00DD4673">
        <w:rPr>
          <w:rFonts w:ascii="Times New Roman" w:eastAsiaTheme="minorHAnsi" w:hAnsi="Times New Roman" w:cs="Times New Roman"/>
          <w:sz w:val="24"/>
          <w:szCs w:val="24"/>
          <w:lang w:eastAsia="en-US"/>
        </w:rPr>
        <w:t>акултета.</w:t>
      </w:r>
    </w:p>
    <w:p w14:paraId="7F9F76BA" w14:textId="08077EE7" w:rsidR="00DD0A5A" w:rsidRPr="00DA2A4E" w:rsidRDefault="00DD0A5A" w:rsidP="002A3DAC">
      <w:pPr>
        <w:spacing w:after="160" w:line="259" w:lineRule="auto"/>
        <w:ind w:left="-567"/>
        <w:jc w:val="both"/>
        <w:rPr>
          <w:rFonts w:ascii="Times New Roman" w:eastAsiaTheme="minorHAnsi" w:hAnsi="Times New Roman" w:cs="Times New Roman"/>
          <w:sz w:val="24"/>
          <w:szCs w:val="24"/>
          <w:lang w:val="sr-Cyrl-RS" w:eastAsia="en-US"/>
        </w:rPr>
      </w:pPr>
      <w:r w:rsidRPr="00DD4673">
        <w:rPr>
          <w:rFonts w:ascii="Times New Roman" w:eastAsiaTheme="minorHAnsi" w:hAnsi="Times New Roman" w:cs="Times New Roman"/>
          <w:sz w:val="24"/>
          <w:szCs w:val="24"/>
          <w:lang w:eastAsia="en-US"/>
        </w:rPr>
        <w:lastRenderedPageBreak/>
        <w:t xml:space="preserve">6. </w:t>
      </w:r>
      <w:r w:rsidRPr="00DD4673">
        <w:rPr>
          <w:rFonts w:ascii="Times New Roman" w:eastAsiaTheme="minorHAnsi" w:hAnsi="Times New Roman" w:cs="Times New Roman"/>
          <w:b/>
          <w:i/>
          <w:sz w:val="24"/>
          <w:szCs w:val="24"/>
          <w:lang w:eastAsia="en-US"/>
        </w:rPr>
        <w:t xml:space="preserve">Две фотографије формата 3,5 x 4,5 цм </w:t>
      </w:r>
      <w:r w:rsidR="00DA2A4E" w:rsidRPr="00DA2A4E">
        <w:rPr>
          <w:rFonts w:ascii="Times New Roman" w:eastAsiaTheme="minorHAnsi" w:hAnsi="Times New Roman" w:cs="Times New Roman"/>
          <w:sz w:val="24"/>
          <w:szCs w:val="24"/>
          <w:lang w:val="sr-Cyrl-RS" w:eastAsia="en-US"/>
        </w:rPr>
        <w:t>– једна слика се лепи на ШВ образац а дуга у индекс</w:t>
      </w:r>
      <w:r w:rsidR="00DA2A4E">
        <w:rPr>
          <w:rFonts w:ascii="Times New Roman" w:eastAsiaTheme="minorHAnsi" w:hAnsi="Times New Roman" w:cs="Times New Roman"/>
          <w:sz w:val="24"/>
          <w:szCs w:val="24"/>
          <w:lang w:val="sr-Cyrl-RS" w:eastAsia="en-US"/>
        </w:rPr>
        <w:t>;</w:t>
      </w:r>
    </w:p>
    <w:p w14:paraId="239ACB30" w14:textId="0AF1DFDA" w:rsidR="00DD0A5A" w:rsidRDefault="00DD0A5A" w:rsidP="002A3DAC">
      <w:pPr>
        <w:spacing w:after="160" w:line="259" w:lineRule="auto"/>
        <w:ind w:left="-567"/>
        <w:jc w:val="both"/>
        <w:rPr>
          <w:rFonts w:ascii="Times New Roman" w:hAnsi="Times New Roman" w:cs="Times New Roman"/>
          <w:sz w:val="24"/>
          <w:szCs w:val="24"/>
        </w:rPr>
      </w:pPr>
      <w:r w:rsidRPr="00DD4673">
        <w:rPr>
          <w:rFonts w:ascii="Times New Roman" w:eastAsiaTheme="minorHAnsi" w:hAnsi="Times New Roman" w:cs="Times New Roman"/>
          <w:sz w:val="24"/>
          <w:szCs w:val="24"/>
          <w:lang w:eastAsia="en-US"/>
        </w:rPr>
        <w:t xml:space="preserve">7. </w:t>
      </w:r>
      <w:r w:rsidRPr="00DD4673">
        <w:rPr>
          <w:rFonts w:ascii="Times New Roman" w:eastAsiaTheme="minorHAnsi" w:hAnsi="Times New Roman" w:cs="Times New Roman"/>
          <w:b/>
          <w:i/>
          <w:sz w:val="24"/>
          <w:szCs w:val="24"/>
          <w:lang w:eastAsia="en-US"/>
        </w:rPr>
        <w:t>Доказ о уплати школарине</w:t>
      </w:r>
      <w:r w:rsidRPr="00DD4673">
        <w:rPr>
          <w:rFonts w:ascii="Times New Roman" w:eastAsiaTheme="minorHAnsi" w:hAnsi="Times New Roman" w:cs="Times New Roman"/>
          <w:sz w:val="24"/>
          <w:szCs w:val="24"/>
          <w:lang w:eastAsia="en-US"/>
        </w:rPr>
        <w:t xml:space="preserve"> на жиро-рачун Фармацеутског факултета 840-1127666-05 (кандидат је у обавези да приликом уписа </w:t>
      </w:r>
      <w:r w:rsidR="002A3DAC" w:rsidRPr="00DD4673">
        <w:rPr>
          <w:rFonts w:ascii="Times New Roman" w:eastAsiaTheme="minorHAnsi" w:hAnsi="Times New Roman" w:cs="Times New Roman"/>
          <w:sz w:val="24"/>
          <w:szCs w:val="24"/>
          <w:lang w:eastAsia="en-US"/>
        </w:rPr>
        <w:t xml:space="preserve">достави доказ о уплати најмање </w:t>
      </w:r>
      <w:r w:rsidR="002A3DAC" w:rsidRPr="00DD4673">
        <w:rPr>
          <w:rFonts w:ascii="Times New Roman" w:eastAsiaTheme="minorHAnsi" w:hAnsi="Times New Roman" w:cs="Times New Roman"/>
          <w:sz w:val="24"/>
          <w:szCs w:val="24"/>
          <w:lang w:val="en-US" w:eastAsia="en-US"/>
        </w:rPr>
        <w:t>једну четвртине</w:t>
      </w:r>
      <w:r w:rsidRPr="00DD4673">
        <w:rPr>
          <w:rFonts w:ascii="Times New Roman" w:eastAsiaTheme="minorHAnsi" w:hAnsi="Times New Roman" w:cs="Times New Roman"/>
          <w:sz w:val="24"/>
          <w:szCs w:val="24"/>
          <w:lang w:eastAsia="en-US"/>
        </w:rPr>
        <w:t xml:space="preserve"> школарине</w:t>
      </w:r>
      <w:r w:rsidR="002A3DAC" w:rsidRPr="00DD4673">
        <w:rPr>
          <w:rFonts w:ascii="Times New Roman" w:eastAsiaTheme="minorHAnsi" w:hAnsi="Times New Roman" w:cs="Times New Roman"/>
          <w:sz w:val="24"/>
          <w:szCs w:val="24"/>
          <w:lang w:eastAsia="en-US"/>
        </w:rPr>
        <w:t xml:space="preserve"> за школску годину коју уписује, </w:t>
      </w:r>
      <w:r w:rsidR="002A3DAC" w:rsidRPr="003E414B">
        <w:rPr>
          <w:rFonts w:ascii="Times New Roman" w:eastAsiaTheme="minorHAnsi" w:hAnsi="Times New Roman" w:cs="Times New Roman"/>
          <w:sz w:val="24"/>
          <w:szCs w:val="24"/>
          <w:lang w:eastAsia="en-US"/>
        </w:rPr>
        <w:t>Остале три р</w:t>
      </w:r>
      <w:r w:rsidR="00DD4673" w:rsidRPr="003E414B">
        <w:rPr>
          <w:rFonts w:ascii="Times New Roman" w:eastAsiaTheme="minorHAnsi" w:hAnsi="Times New Roman" w:cs="Times New Roman"/>
          <w:sz w:val="24"/>
          <w:szCs w:val="24"/>
          <w:lang w:eastAsia="en-US"/>
        </w:rPr>
        <w:t xml:space="preserve">ате за текућу 2022/23 годину се плаћају следећом динамиком: </w:t>
      </w:r>
      <w:r w:rsidR="00DD4673" w:rsidRPr="003E414B">
        <w:rPr>
          <w:rFonts w:ascii="Times New Roman" w:eastAsiaTheme="minorHAnsi" w:hAnsi="Times New Roman" w:cs="Times New Roman"/>
          <w:sz w:val="24"/>
          <w:szCs w:val="24"/>
          <w:lang w:val="en-US" w:eastAsia="en-US"/>
        </w:rPr>
        <w:t xml:space="preserve">II </w:t>
      </w:r>
      <w:r w:rsidR="00DD4673" w:rsidRPr="003E414B">
        <w:rPr>
          <w:rFonts w:ascii="Times New Roman" w:eastAsiaTheme="minorHAnsi" w:hAnsi="Times New Roman" w:cs="Times New Roman"/>
          <w:sz w:val="24"/>
          <w:szCs w:val="24"/>
          <w:lang w:eastAsia="en-US"/>
        </w:rPr>
        <w:t xml:space="preserve">рата : </w:t>
      </w:r>
      <w:r w:rsidR="003E414B" w:rsidRPr="003E414B">
        <w:rPr>
          <w:rFonts w:ascii="Times New Roman" w:eastAsiaTheme="minorHAnsi" w:hAnsi="Times New Roman" w:cs="Times New Roman"/>
          <w:sz w:val="24"/>
          <w:szCs w:val="24"/>
          <w:lang w:eastAsia="en-US"/>
        </w:rPr>
        <w:t>01.</w:t>
      </w:r>
      <w:r w:rsidR="002A3DAC" w:rsidRPr="003E414B">
        <w:rPr>
          <w:rFonts w:ascii="Times New Roman" w:eastAsiaTheme="minorHAnsi" w:hAnsi="Times New Roman" w:cs="Times New Roman"/>
          <w:sz w:val="24"/>
          <w:szCs w:val="24"/>
          <w:lang w:eastAsia="en-US"/>
        </w:rPr>
        <w:t xml:space="preserve">12.2022., </w:t>
      </w:r>
      <w:r w:rsidR="00DD4673" w:rsidRPr="003E414B">
        <w:rPr>
          <w:rFonts w:ascii="Times New Roman" w:eastAsiaTheme="minorHAnsi" w:hAnsi="Times New Roman" w:cs="Times New Roman"/>
          <w:sz w:val="24"/>
          <w:szCs w:val="24"/>
          <w:lang w:val="en-US" w:eastAsia="en-US"/>
        </w:rPr>
        <w:t xml:space="preserve">III </w:t>
      </w:r>
      <w:r w:rsidR="00DD4673" w:rsidRPr="003E414B">
        <w:rPr>
          <w:rFonts w:ascii="Times New Roman" w:eastAsiaTheme="minorHAnsi" w:hAnsi="Times New Roman" w:cs="Times New Roman"/>
          <w:sz w:val="24"/>
          <w:szCs w:val="24"/>
          <w:lang w:eastAsia="en-US"/>
        </w:rPr>
        <w:t>рата:</w:t>
      </w:r>
      <w:r w:rsidR="003E414B" w:rsidRPr="003E414B">
        <w:rPr>
          <w:rFonts w:ascii="Times New Roman" w:eastAsiaTheme="minorHAnsi" w:hAnsi="Times New Roman" w:cs="Times New Roman"/>
          <w:sz w:val="24"/>
          <w:szCs w:val="24"/>
          <w:lang w:eastAsia="en-US"/>
        </w:rPr>
        <w:t>15.</w:t>
      </w:r>
      <w:r w:rsidR="002A3DAC" w:rsidRPr="003E414B">
        <w:rPr>
          <w:rFonts w:ascii="Times New Roman" w:eastAsiaTheme="minorHAnsi" w:hAnsi="Times New Roman" w:cs="Times New Roman"/>
          <w:sz w:val="24"/>
          <w:szCs w:val="24"/>
          <w:lang w:eastAsia="en-US"/>
        </w:rPr>
        <w:t>02.2023.,</w:t>
      </w:r>
      <w:r w:rsidR="00DD4673" w:rsidRPr="003E414B">
        <w:rPr>
          <w:rFonts w:ascii="Times New Roman" w:eastAsiaTheme="minorHAnsi" w:hAnsi="Times New Roman" w:cs="Times New Roman"/>
          <w:sz w:val="24"/>
          <w:szCs w:val="24"/>
          <w:lang w:eastAsia="en-US"/>
        </w:rPr>
        <w:t xml:space="preserve"> </w:t>
      </w:r>
      <w:r w:rsidR="00DD4673" w:rsidRPr="003E414B">
        <w:rPr>
          <w:rFonts w:ascii="Times New Roman" w:eastAsiaTheme="minorHAnsi" w:hAnsi="Times New Roman" w:cs="Times New Roman"/>
          <w:sz w:val="24"/>
          <w:szCs w:val="24"/>
          <w:lang w:val="en-US" w:eastAsia="en-US"/>
        </w:rPr>
        <w:t xml:space="preserve">IV </w:t>
      </w:r>
      <w:r w:rsidR="00DD4673" w:rsidRPr="003E414B">
        <w:rPr>
          <w:rFonts w:ascii="Times New Roman" w:eastAsiaTheme="minorHAnsi" w:hAnsi="Times New Roman" w:cs="Times New Roman"/>
          <w:sz w:val="24"/>
          <w:szCs w:val="24"/>
          <w:lang w:eastAsia="en-US"/>
        </w:rPr>
        <w:t>рата</w:t>
      </w:r>
      <w:r w:rsidR="003E414B" w:rsidRPr="003E414B">
        <w:rPr>
          <w:rFonts w:ascii="Times New Roman" w:eastAsiaTheme="minorHAnsi" w:hAnsi="Times New Roman" w:cs="Times New Roman"/>
          <w:sz w:val="24"/>
          <w:szCs w:val="24"/>
          <w:lang w:eastAsia="en-US"/>
        </w:rPr>
        <w:t xml:space="preserve"> 30.04.</w:t>
      </w:r>
      <w:r w:rsidR="002A3DAC" w:rsidRPr="003E414B">
        <w:rPr>
          <w:rFonts w:ascii="Times New Roman" w:eastAsiaTheme="minorHAnsi" w:hAnsi="Times New Roman" w:cs="Times New Roman"/>
          <w:sz w:val="24"/>
          <w:szCs w:val="24"/>
          <w:lang w:eastAsia="en-US"/>
        </w:rPr>
        <w:t>2023.</w:t>
      </w:r>
      <w:r w:rsidR="002A3DAC" w:rsidRPr="00DD4673">
        <w:rPr>
          <w:rFonts w:ascii="Times New Roman" w:eastAsiaTheme="minorHAnsi" w:hAnsi="Times New Roman" w:cs="Times New Roman"/>
          <w:sz w:val="24"/>
          <w:szCs w:val="24"/>
          <w:lang w:eastAsia="en-US"/>
        </w:rPr>
        <w:t xml:space="preserve"> </w:t>
      </w:r>
      <w:r w:rsidR="002A3DAC" w:rsidRPr="00DD4673">
        <w:rPr>
          <w:rFonts w:ascii="Times New Roman" w:eastAsiaTheme="minorHAnsi" w:hAnsi="Times New Roman" w:cs="Times New Roman"/>
          <w:b/>
          <w:sz w:val="24"/>
          <w:szCs w:val="24"/>
          <w:lang w:eastAsia="en-US"/>
        </w:rPr>
        <w:t xml:space="preserve">Ово правило не важи за студенте који уписују специјалистеичке академске студије из </w:t>
      </w:r>
      <w:r w:rsidR="002A3DAC" w:rsidRPr="00DD4673">
        <w:rPr>
          <w:rFonts w:ascii="Times New Roman" w:eastAsiaTheme="minorHAnsi" w:hAnsi="Times New Roman" w:cs="Times New Roman"/>
          <w:b/>
          <w:sz w:val="24"/>
          <w:szCs w:val="24"/>
          <w:u w:val="single"/>
          <w:lang w:eastAsia="en-US"/>
        </w:rPr>
        <w:t>Фармацеутске здравствене заштите</w:t>
      </w:r>
      <w:r w:rsidR="00784A45" w:rsidRPr="00DD4673">
        <w:rPr>
          <w:rFonts w:ascii="Times New Roman" w:eastAsiaTheme="minorHAnsi" w:hAnsi="Times New Roman" w:cs="Times New Roman"/>
          <w:b/>
          <w:sz w:val="24"/>
          <w:szCs w:val="24"/>
          <w:lang w:eastAsia="en-US"/>
        </w:rPr>
        <w:t xml:space="preserve"> -</w:t>
      </w:r>
      <w:r w:rsidR="002A3DAC" w:rsidRPr="00DD4673">
        <w:rPr>
          <w:rFonts w:ascii="Times New Roman" w:eastAsiaTheme="minorHAnsi" w:hAnsi="Times New Roman" w:cs="Times New Roman"/>
          <w:b/>
          <w:sz w:val="24"/>
          <w:szCs w:val="24"/>
          <w:lang w:eastAsia="en-US"/>
        </w:rPr>
        <w:t xml:space="preserve"> ови кандидати су дужни да уплате једну петину школарине</w:t>
      </w:r>
      <w:r w:rsidR="002A3DAC" w:rsidRPr="00DD4673">
        <w:rPr>
          <w:rFonts w:ascii="Times New Roman" w:eastAsiaTheme="minorHAnsi" w:hAnsi="Times New Roman" w:cs="Times New Roman"/>
          <w:sz w:val="24"/>
          <w:szCs w:val="24"/>
          <w:lang w:eastAsia="en-US"/>
        </w:rPr>
        <w:t>, а о динамици плаћања осталих рата ће бити обавештени од стране руководиоца специјализације</w:t>
      </w:r>
      <w:r w:rsidRPr="00DD4673">
        <w:rPr>
          <w:rFonts w:ascii="Times New Roman" w:eastAsiaTheme="minorHAnsi" w:hAnsi="Times New Roman" w:cs="Times New Roman"/>
          <w:sz w:val="24"/>
          <w:szCs w:val="24"/>
          <w:lang w:eastAsia="en-US"/>
        </w:rPr>
        <w:t>);</w:t>
      </w:r>
      <w:r w:rsidR="002A3DAC" w:rsidRPr="00DD4673">
        <w:rPr>
          <w:rFonts w:ascii="Times New Roman" w:eastAsiaTheme="minorHAnsi" w:hAnsi="Times New Roman" w:cs="Times New Roman"/>
          <w:sz w:val="24"/>
          <w:szCs w:val="24"/>
          <w:lang w:val="sr-Cyrl-RS" w:eastAsia="en-US"/>
        </w:rPr>
        <w:t xml:space="preserve"> </w:t>
      </w:r>
      <w:r w:rsidR="002A3DAC" w:rsidRPr="00DD4673">
        <w:rPr>
          <w:rFonts w:ascii="Times New Roman" w:eastAsiaTheme="minorHAnsi" w:hAnsi="Times New Roman" w:cs="Times New Roman"/>
          <w:sz w:val="24"/>
          <w:szCs w:val="24"/>
          <w:lang w:val="en-US" w:eastAsia="en-US"/>
        </w:rPr>
        <w:t xml:space="preserve">Износ школарине може се наћи на: </w:t>
      </w:r>
      <w:hyperlink r:id="rId12" w:history="1">
        <w:r w:rsidR="002A3DAC" w:rsidRPr="00DD4673">
          <w:rPr>
            <w:rFonts w:ascii="Times New Roman" w:hAnsi="Times New Roman" w:cs="Times New Roman"/>
            <w:color w:val="0000FF"/>
            <w:sz w:val="24"/>
            <w:szCs w:val="24"/>
            <w:u w:val="single"/>
          </w:rPr>
          <w:t>Cenovnik studenti.pdf (bg.ac.rs)</w:t>
        </w:r>
      </w:hyperlink>
      <w:r w:rsidR="00FE4FB5" w:rsidRPr="00DD4673">
        <w:rPr>
          <w:rFonts w:ascii="Times New Roman" w:hAnsi="Times New Roman" w:cs="Times New Roman"/>
          <w:sz w:val="24"/>
          <w:szCs w:val="24"/>
        </w:rPr>
        <w:t xml:space="preserve"> </w:t>
      </w:r>
    </w:p>
    <w:p w14:paraId="7C2577B2" w14:textId="49EC3DB7" w:rsidR="00DA2A4E" w:rsidRPr="00DD4673" w:rsidRDefault="00DA2A4E" w:rsidP="002A3DAC">
      <w:pPr>
        <w:spacing w:after="160" w:line="259"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sr-Cyrl-RS" w:eastAsia="en-US"/>
        </w:rPr>
        <w:t xml:space="preserve">Уколико </w:t>
      </w:r>
      <w:r w:rsidRPr="000C0F7F">
        <w:rPr>
          <w:rFonts w:ascii="Times New Roman" w:eastAsiaTheme="minorHAnsi" w:hAnsi="Times New Roman" w:cs="Times New Roman"/>
          <w:b/>
          <w:sz w:val="24"/>
          <w:szCs w:val="24"/>
          <w:u w:val="single"/>
          <w:lang w:val="sr-Cyrl-RS" w:eastAsia="en-US"/>
        </w:rPr>
        <w:t>школарину студенту плаћа правно лице</w:t>
      </w:r>
      <w:r>
        <w:rPr>
          <w:rFonts w:ascii="Times New Roman" w:eastAsiaTheme="minorHAnsi" w:hAnsi="Times New Roman" w:cs="Times New Roman"/>
          <w:sz w:val="24"/>
          <w:szCs w:val="24"/>
          <w:lang w:val="sr-Cyrl-RS" w:eastAsia="en-US"/>
        </w:rPr>
        <w:t>, потребно је Служби рачуноводства доставити следеће податке: 1) Пун назив фирме (правног лица); 2)</w:t>
      </w:r>
      <w:r w:rsidR="007224E6">
        <w:rPr>
          <w:rFonts w:ascii="Times New Roman" w:eastAsiaTheme="minorHAnsi" w:hAnsi="Times New Roman" w:cs="Times New Roman"/>
          <w:sz w:val="24"/>
          <w:szCs w:val="24"/>
          <w:lang w:val="sr-Cyrl-RS" w:eastAsia="en-US"/>
        </w:rPr>
        <w:t xml:space="preserve"> Адресу правног лица; 3) ПИБ; 4) Матични број; 5) Уколико је правно лице буџетски корисник неопходно је доставити и ЈББК; 6) Име и презиме студента; 7) Назив програма који студирате (пример: ''Специјалистичке академске студије из Козметологије'', Специјалистичке академске студије из Фармацеутске здравсвене заштите'' идр.). Уколико студент пређе у нову фирму обавезан је да пошаље обавештење о промени као и податке нове фирме</w:t>
      </w:r>
      <w:r w:rsidR="000C0F7F">
        <w:rPr>
          <w:rFonts w:ascii="Times New Roman" w:eastAsiaTheme="minorHAnsi" w:hAnsi="Times New Roman" w:cs="Times New Roman"/>
          <w:sz w:val="24"/>
          <w:szCs w:val="24"/>
          <w:lang w:val="sr-Cyrl-RS" w:eastAsia="en-US"/>
        </w:rPr>
        <w:t xml:space="preserve">. Уколико студент почне сам да плаћа школарину обавезан је да то обавештење пошаље. Уколико је студент лично плаћао школарину па прелази на плаћање од стране лица обавезан је да тај податак пошаље као и све напред побројане подаке о фирми/правном лицу. Наведени подаци се достављају искључиво на мејл адресу : </w:t>
      </w:r>
      <w:hyperlink r:id="rId13" w:history="1">
        <w:r w:rsidR="000C0F7F" w:rsidRPr="00A80BC1">
          <w:rPr>
            <w:rStyle w:val="Hyperlink"/>
            <w:rFonts w:ascii="Times New Roman" w:eastAsiaTheme="minorHAnsi" w:hAnsi="Times New Roman" w:cs="Times New Roman"/>
            <w:sz w:val="24"/>
            <w:szCs w:val="24"/>
            <w:lang w:eastAsia="en-US"/>
          </w:rPr>
          <w:t>milena.ristic</w:t>
        </w:r>
        <w:r w:rsidR="000C0F7F" w:rsidRPr="00A80BC1">
          <w:rPr>
            <w:rStyle w:val="Hyperlink"/>
            <w:rFonts w:ascii="Times New Roman" w:eastAsiaTheme="minorHAnsi" w:hAnsi="Times New Roman" w:cs="Times New Roman"/>
            <w:sz w:val="24"/>
            <w:szCs w:val="24"/>
            <w:lang w:val="en-US" w:eastAsia="en-US"/>
          </w:rPr>
          <w:t>@pharmacy.bg.ac.rs</w:t>
        </w:r>
      </w:hyperlink>
      <w:r w:rsidR="000C0F7F">
        <w:rPr>
          <w:rFonts w:ascii="Times New Roman" w:eastAsiaTheme="minorHAnsi" w:hAnsi="Times New Roman" w:cs="Times New Roman"/>
          <w:sz w:val="24"/>
          <w:szCs w:val="24"/>
          <w:lang w:val="en-US" w:eastAsia="en-US"/>
        </w:rPr>
        <w:t xml:space="preserve"> </w:t>
      </w:r>
    </w:p>
    <w:p w14:paraId="0471AF9B" w14:textId="77777777"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8. </w:t>
      </w:r>
      <w:r w:rsidRPr="00DD4673">
        <w:rPr>
          <w:rFonts w:ascii="Times New Roman" w:eastAsiaTheme="minorHAnsi" w:hAnsi="Times New Roman" w:cs="Times New Roman"/>
          <w:b/>
          <w:i/>
          <w:sz w:val="24"/>
          <w:szCs w:val="24"/>
          <w:lang w:eastAsia="en-US"/>
        </w:rPr>
        <w:t>Уплатницу на износ од 2.200,00 динара</w:t>
      </w:r>
      <w:r w:rsidRPr="00DD4673">
        <w:rPr>
          <w:rFonts w:ascii="Times New Roman" w:eastAsiaTheme="minorHAnsi" w:hAnsi="Times New Roman" w:cs="Times New Roman"/>
          <w:sz w:val="24"/>
          <w:szCs w:val="24"/>
          <w:lang w:eastAsia="en-US"/>
        </w:rPr>
        <w:t xml:space="preserve"> на жиро – рачун Фармацеутског факултета 840-1127666-05, на име административних трошкова уписа на студијски програм </w:t>
      </w:r>
    </w:p>
    <w:p w14:paraId="186A8582" w14:textId="49AB8D6C"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9. </w:t>
      </w:r>
      <w:r w:rsidRPr="00DD4673">
        <w:rPr>
          <w:rFonts w:ascii="Times New Roman" w:eastAsiaTheme="minorHAnsi" w:hAnsi="Times New Roman" w:cs="Times New Roman"/>
          <w:b/>
          <w:i/>
          <w:sz w:val="24"/>
          <w:szCs w:val="24"/>
          <w:lang w:eastAsia="en-US"/>
        </w:rPr>
        <w:t>Решење о признавању стране високошколске исправе ради наставка образовања</w:t>
      </w:r>
      <w:r w:rsidRPr="00DD4673">
        <w:rPr>
          <w:rFonts w:ascii="Times New Roman" w:eastAsiaTheme="minorHAnsi" w:hAnsi="Times New Roman" w:cs="Times New Roman"/>
          <w:sz w:val="24"/>
          <w:szCs w:val="24"/>
          <w:lang w:eastAsia="en-US"/>
        </w:rPr>
        <w:t xml:space="preserve"> </w:t>
      </w:r>
      <w:r w:rsidRPr="00DD4673">
        <w:rPr>
          <w:rFonts w:ascii="Times New Roman" w:eastAsiaTheme="minorHAnsi" w:hAnsi="Times New Roman" w:cs="Times New Roman"/>
          <w:color w:val="FF0000"/>
          <w:sz w:val="24"/>
          <w:szCs w:val="24"/>
          <w:u w:val="single"/>
          <w:lang w:eastAsia="en-US"/>
        </w:rPr>
        <w:t>за студенте који су Факултет завршили у иностранству</w:t>
      </w:r>
      <w:r w:rsidRPr="00DD4673">
        <w:rPr>
          <w:rFonts w:ascii="Times New Roman" w:eastAsiaTheme="minorHAnsi" w:hAnsi="Times New Roman" w:cs="Times New Roman"/>
          <w:color w:val="FF0000"/>
          <w:sz w:val="24"/>
          <w:szCs w:val="24"/>
          <w:lang w:eastAsia="en-US"/>
        </w:rPr>
        <w:t xml:space="preserve"> </w:t>
      </w:r>
      <w:r w:rsidRPr="00DD4673">
        <w:rPr>
          <w:rFonts w:ascii="Times New Roman" w:eastAsiaTheme="minorHAnsi" w:hAnsi="Times New Roman" w:cs="Times New Roman"/>
          <w:sz w:val="24"/>
          <w:szCs w:val="24"/>
          <w:lang w:eastAsia="en-US"/>
        </w:rPr>
        <w:t>(уколико су га кандидати добил</w:t>
      </w:r>
      <w:r w:rsidR="00784A45" w:rsidRPr="00DD4673">
        <w:rPr>
          <w:rFonts w:ascii="Times New Roman" w:eastAsiaTheme="minorHAnsi" w:hAnsi="Times New Roman" w:cs="Times New Roman"/>
          <w:sz w:val="24"/>
          <w:szCs w:val="24"/>
          <w:lang w:eastAsia="en-US"/>
        </w:rPr>
        <w:t xml:space="preserve">и из Ректората). </w:t>
      </w:r>
      <w:r w:rsidR="00784A45" w:rsidRPr="00DD4673">
        <w:rPr>
          <w:rFonts w:ascii="Times New Roman" w:eastAsiaTheme="minorHAnsi" w:hAnsi="Times New Roman" w:cs="Times New Roman"/>
          <w:b/>
          <w:sz w:val="24"/>
          <w:szCs w:val="24"/>
          <w:lang w:eastAsia="en-US"/>
        </w:rPr>
        <w:t>Упис је услован</w:t>
      </w:r>
      <w:r w:rsidRPr="00DD4673">
        <w:rPr>
          <w:rFonts w:ascii="Times New Roman" w:eastAsiaTheme="minorHAnsi" w:hAnsi="Times New Roman" w:cs="Times New Roman"/>
          <w:sz w:val="24"/>
          <w:szCs w:val="24"/>
          <w:lang w:eastAsia="en-US"/>
        </w:rPr>
        <w:t xml:space="preserve"> док кандидати не донесу решење о признава</w:t>
      </w:r>
      <w:r w:rsidR="002A3DAC" w:rsidRPr="00DD4673">
        <w:rPr>
          <w:rFonts w:ascii="Times New Roman" w:eastAsiaTheme="minorHAnsi" w:hAnsi="Times New Roman" w:cs="Times New Roman"/>
          <w:sz w:val="24"/>
          <w:szCs w:val="24"/>
          <w:lang w:eastAsia="en-US"/>
        </w:rPr>
        <w:t>њу стране високошколске исправе.</w:t>
      </w:r>
    </w:p>
    <w:p w14:paraId="4990888B" w14:textId="28632DA9" w:rsidR="00DD0A5A"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10. </w:t>
      </w:r>
      <w:r w:rsidRPr="00DD4673">
        <w:rPr>
          <w:rFonts w:ascii="Times New Roman" w:eastAsiaTheme="minorHAnsi" w:hAnsi="Times New Roman" w:cs="Times New Roman"/>
          <w:b/>
          <w:i/>
          <w:sz w:val="24"/>
          <w:szCs w:val="24"/>
          <w:lang w:eastAsia="en-US"/>
        </w:rPr>
        <w:t>Уговор</w:t>
      </w:r>
      <w:r w:rsidRPr="00DD4673">
        <w:rPr>
          <w:rFonts w:ascii="Times New Roman" w:eastAsiaTheme="minorHAnsi" w:hAnsi="Times New Roman" w:cs="Times New Roman"/>
          <w:sz w:val="24"/>
          <w:szCs w:val="24"/>
          <w:lang w:eastAsia="en-US"/>
        </w:rPr>
        <w:t xml:space="preserve"> (добија се на Факултету приликом уписа) </w:t>
      </w:r>
      <w:r w:rsidR="00784A45" w:rsidRPr="00DD4673">
        <w:rPr>
          <w:rFonts w:ascii="Times New Roman" w:eastAsiaTheme="minorHAnsi" w:hAnsi="Times New Roman" w:cs="Times New Roman"/>
          <w:sz w:val="24"/>
          <w:szCs w:val="24"/>
          <w:lang w:eastAsia="en-US"/>
        </w:rPr>
        <w:t>: добија се у два примерка; студент попуњава оба, с тим што један примерак з</w:t>
      </w:r>
      <w:r w:rsidR="00DD4673">
        <w:rPr>
          <w:rFonts w:ascii="Times New Roman" w:eastAsiaTheme="minorHAnsi" w:hAnsi="Times New Roman" w:cs="Times New Roman"/>
          <w:sz w:val="24"/>
          <w:szCs w:val="24"/>
          <w:lang w:eastAsia="en-US"/>
        </w:rPr>
        <w:t>адржава за себе а други остаје Ф</w:t>
      </w:r>
      <w:r w:rsidR="00784A45" w:rsidRPr="00DD4673">
        <w:rPr>
          <w:rFonts w:ascii="Times New Roman" w:eastAsiaTheme="minorHAnsi" w:hAnsi="Times New Roman" w:cs="Times New Roman"/>
          <w:sz w:val="24"/>
          <w:szCs w:val="24"/>
          <w:lang w:eastAsia="en-US"/>
        </w:rPr>
        <w:t>акултету</w:t>
      </w:r>
    </w:p>
    <w:p w14:paraId="2C6AC243" w14:textId="4FBB6D43" w:rsidR="00784A45" w:rsidRPr="00DD4673" w:rsidRDefault="00DD0A5A"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11. </w:t>
      </w:r>
      <w:r w:rsidR="00784A45" w:rsidRPr="00DD4673">
        <w:rPr>
          <w:rFonts w:ascii="Times New Roman" w:eastAsiaTheme="minorHAnsi" w:hAnsi="Times New Roman" w:cs="Times New Roman"/>
          <w:b/>
          <w:i/>
          <w:sz w:val="24"/>
          <w:szCs w:val="24"/>
          <w:lang w:eastAsia="en-US"/>
        </w:rPr>
        <w:t>Обевештење</w:t>
      </w:r>
      <w:r w:rsidR="00784A45" w:rsidRPr="00DD4673">
        <w:rPr>
          <w:rFonts w:ascii="Times New Roman" w:eastAsiaTheme="minorHAnsi" w:hAnsi="Times New Roman" w:cs="Times New Roman"/>
          <w:sz w:val="24"/>
          <w:szCs w:val="24"/>
          <w:lang w:eastAsia="en-US"/>
        </w:rPr>
        <w:t xml:space="preserve"> да ће факултет прикупљати податке о личности студента у складу са законом (</w:t>
      </w:r>
      <w:r w:rsidR="00DD4673">
        <w:rPr>
          <w:rFonts w:ascii="Times New Roman" w:eastAsiaTheme="minorHAnsi" w:hAnsi="Times New Roman" w:cs="Times New Roman"/>
          <w:sz w:val="24"/>
          <w:szCs w:val="24"/>
          <w:lang w:eastAsia="en-US"/>
        </w:rPr>
        <w:t>добија се на Ф</w:t>
      </w:r>
      <w:r w:rsidR="00784A45" w:rsidRPr="00DD4673">
        <w:rPr>
          <w:rFonts w:ascii="Times New Roman" w:eastAsiaTheme="minorHAnsi" w:hAnsi="Times New Roman" w:cs="Times New Roman"/>
          <w:sz w:val="24"/>
          <w:szCs w:val="24"/>
          <w:lang w:eastAsia="en-US"/>
        </w:rPr>
        <w:t>акултету и студент је задржава са собом)</w:t>
      </w:r>
    </w:p>
    <w:p w14:paraId="48D31ECD" w14:textId="186E7B1D" w:rsidR="00DD0A5A" w:rsidRDefault="00784A45" w:rsidP="002A3DAC">
      <w:pPr>
        <w:spacing w:after="160" w:line="259" w:lineRule="auto"/>
        <w:ind w:left="-567"/>
        <w:jc w:val="both"/>
        <w:rPr>
          <w:rFonts w:ascii="Times New Roman" w:eastAsiaTheme="minorHAnsi" w:hAnsi="Times New Roman" w:cs="Times New Roman"/>
          <w:sz w:val="24"/>
          <w:szCs w:val="24"/>
          <w:lang w:eastAsia="en-US"/>
        </w:rPr>
      </w:pPr>
      <w:r w:rsidRPr="00DD4673">
        <w:rPr>
          <w:rFonts w:ascii="Times New Roman" w:eastAsiaTheme="minorHAnsi" w:hAnsi="Times New Roman" w:cs="Times New Roman"/>
          <w:sz w:val="24"/>
          <w:szCs w:val="24"/>
          <w:lang w:eastAsia="en-US"/>
        </w:rPr>
        <w:t xml:space="preserve">12. </w:t>
      </w:r>
      <w:r w:rsidR="00DD0A5A" w:rsidRPr="00DD4673">
        <w:rPr>
          <w:rFonts w:ascii="Times New Roman" w:eastAsiaTheme="minorHAnsi" w:hAnsi="Times New Roman" w:cs="Times New Roman"/>
          <w:b/>
          <w:i/>
          <w:sz w:val="24"/>
          <w:szCs w:val="24"/>
          <w:lang w:eastAsia="en-US"/>
        </w:rPr>
        <w:t>Изјава</w:t>
      </w:r>
      <w:r w:rsidR="002A3DAC" w:rsidRPr="00DD4673">
        <w:rPr>
          <w:rFonts w:ascii="Times New Roman" w:eastAsiaTheme="minorHAnsi" w:hAnsi="Times New Roman" w:cs="Times New Roman"/>
          <w:sz w:val="24"/>
          <w:szCs w:val="24"/>
          <w:lang w:eastAsia="en-US"/>
        </w:rPr>
        <w:t xml:space="preserve"> коју студент потписује и којом се овлашћује факултета да</w:t>
      </w:r>
      <w:r w:rsidRPr="00DD4673">
        <w:rPr>
          <w:rFonts w:ascii="Times New Roman" w:eastAsiaTheme="minorHAnsi" w:hAnsi="Times New Roman" w:cs="Times New Roman"/>
          <w:sz w:val="24"/>
          <w:szCs w:val="24"/>
          <w:lang w:eastAsia="en-US"/>
        </w:rPr>
        <w:t xml:space="preserve"> прикупља податке о личности</w:t>
      </w:r>
      <w:r w:rsidR="00FE4FB5" w:rsidRPr="00DD4673">
        <w:rPr>
          <w:rFonts w:ascii="Times New Roman" w:eastAsiaTheme="minorHAnsi" w:hAnsi="Times New Roman" w:cs="Times New Roman"/>
          <w:sz w:val="24"/>
          <w:szCs w:val="24"/>
          <w:lang w:eastAsia="en-US"/>
        </w:rPr>
        <w:t xml:space="preserve"> у складу са законом </w:t>
      </w:r>
      <w:r w:rsidRPr="00DD4673">
        <w:rPr>
          <w:rFonts w:ascii="Times New Roman" w:eastAsiaTheme="minorHAnsi" w:hAnsi="Times New Roman" w:cs="Times New Roman"/>
          <w:sz w:val="24"/>
          <w:szCs w:val="24"/>
          <w:lang w:eastAsia="en-US"/>
        </w:rPr>
        <w:t>(добијају се на Факултету приликом уписа)</w:t>
      </w:r>
      <w:r w:rsidR="00DD0A5A" w:rsidRPr="00DD4673">
        <w:rPr>
          <w:rFonts w:ascii="Times New Roman" w:eastAsiaTheme="minorHAnsi" w:hAnsi="Times New Roman" w:cs="Times New Roman"/>
          <w:sz w:val="24"/>
          <w:szCs w:val="24"/>
          <w:lang w:eastAsia="en-US"/>
        </w:rPr>
        <w:t xml:space="preserve"> </w:t>
      </w:r>
    </w:p>
    <w:p w14:paraId="6175C247" w14:textId="0C4B7CCD" w:rsidR="00123646" w:rsidRPr="00DD4673" w:rsidRDefault="00123646" w:rsidP="00A741E0">
      <w:pPr>
        <w:spacing w:after="160" w:line="259" w:lineRule="auto"/>
        <w:jc w:val="both"/>
        <w:rPr>
          <w:rFonts w:ascii="Times New Roman" w:eastAsiaTheme="minorHAnsi" w:hAnsi="Times New Roman" w:cs="Times New Roman"/>
          <w:sz w:val="24"/>
          <w:szCs w:val="24"/>
          <w:lang w:eastAsia="en-US"/>
        </w:rPr>
      </w:pPr>
    </w:p>
    <w:p w14:paraId="6651844C" w14:textId="77777777" w:rsidR="00F3368A" w:rsidRPr="00DD4673" w:rsidRDefault="00F3368A">
      <w:pPr>
        <w:rPr>
          <w:rFonts w:ascii="Times New Roman" w:hAnsi="Times New Roman" w:cs="Times New Roman"/>
          <w:sz w:val="24"/>
          <w:szCs w:val="24"/>
        </w:rPr>
      </w:pPr>
    </w:p>
    <w:sectPr w:rsidR="00F3368A" w:rsidRPr="00DD4673" w:rsidSect="0037363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D7CAA" w14:textId="77777777" w:rsidR="00AD3E25" w:rsidRDefault="00AD3E25">
      <w:r>
        <w:separator/>
      </w:r>
    </w:p>
  </w:endnote>
  <w:endnote w:type="continuationSeparator" w:id="0">
    <w:p w14:paraId="5ABA6DD2" w14:textId="77777777" w:rsidR="00AD3E25" w:rsidRDefault="00AD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801915"/>
      <w:docPartObj>
        <w:docPartGallery w:val="Page Numbers (Bottom of Page)"/>
        <w:docPartUnique/>
      </w:docPartObj>
    </w:sdtPr>
    <w:sdtEndPr/>
    <w:sdtContent>
      <w:p w14:paraId="68D97687" w14:textId="013699B0" w:rsidR="009C506F" w:rsidRDefault="00FF2794">
        <w:pPr>
          <w:pStyle w:val="Footer"/>
          <w:jc w:val="center"/>
        </w:pPr>
        <w:r>
          <w:fldChar w:fldCharType="begin"/>
        </w:r>
        <w:r>
          <w:instrText>PAGE   \* MERGEFORMAT</w:instrText>
        </w:r>
        <w:r>
          <w:fldChar w:fldCharType="separate"/>
        </w:r>
        <w:r w:rsidR="00AD3E25">
          <w:rPr>
            <w:noProof/>
          </w:rPr>
          <w:t>1</w:t>
        </w:r>
        <w:r>
          <w:fldChar w:fldCharType="end"/>
        </w:r>
      </w:p>
    </w:sdtContent>
  </w:sdt>
  <w:p w14:paraId="79A50D41" w14:textId="77777777" w:rsidR="009C506F" w:rsidRDefault="00AD3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FAC2B" w14:textId="77777777" w:rsidR="00AD3E25" w:rsidRDefault="00AD3E25">
      <w:r>
        <w:separator/>
      </w:r>
    </w:p>
  </w:footnote>
  <w:footnote w:type="continuationSeparator" w:id="0">
    <w:p w14:paraId="46A3840A" w14:textId="77777777" w:rsidR="00AD3E25" w:rsidRDefault="00AD3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970A3"/>
    <w:multiLevelType w:val="hybridMultilevel"/>
    <w:tmpl w:val="F41221A6"/>
    <w:lvl w:ilvl="0" w:tplc="241A0001">
      <w:start w:val="1"/>
      <w:numFmt w:val="bullet"/>
      <w:lvlText w:val=""/>
      <w:lvlJc w:val="left"/>
      <w:pPr>
        <w:ind w:left="153" w:hanging="360"/>
      </w:pPr>
      <w:rPr>
        <w:rFonts w:ascii="Symbol" w:hAnsi="Symbol" w:hint="default"/>
      </w:rPr>
    </w:lvl>
    <w:lvl w:ilvl="1" w:tplc="241A0003" w:tentative="1">
      <w:start w:val="1"/>
      <w:numFmt w:val="bullet"/>
      <w:lvlText w:val="o"/>
      <w:lvlJc w:val="left"/>
      <w:pPr>
        <w:ind w:left="873" w:hanging="360"/>
      </w:pPr>
      <w:rPr>
        <w:rFonts w:ascii="Courier New" w:hAnsi="Courier New" w:cs="Courier New" w:hint="default"/>
      </w:rPr>
    </w:lvl>
    <w:lvl w:ilvl="2" w:tplc="241A0005" w:tentative="1">
      <w:start w:val="1"/>
      <w:numFmt w:val="bullet"/>
      <w:lvlText w:val=""/>
      <w:lvlJc w:val="left"/>
      <w:pPr>
        <w:ind w:left="1593" w:hanging="360"/>
      </w:pPr>
      <w:rPr>
        <w:rFonts w:ascii="Wingdings" w:hAnsi="Wingdings" w:hint="default"/>
      </w:rPr>
    </w:lvl>
    <w:lvl w:ilvl="3" w:tplc="241A0001" w:tentative="1">
      <w:start w:val="1"/>
      <w:numFmt w:val="bullet"/>
      <w:lvlText w:val=""/>
      <w:lvlJc w:val="left"/>
      <w:pPr>
        <w:ind w:left="2313" w:hanging="360"/>
      </w:pPr>
      <w:rPr>
        <w:rFonts w:ascii="Symbol" w:hAnsi="Symbol" w:hint="default"/>
      </w:rPr>
    </w:lvl>
    <w:lvl w:ilvl="4" w:tplc="241A0003" w:tentative="1">
      <w:start w:val="1"/>
      <w:numFmt w:val="bullet"/>
      <w:lvlText w:val="o"/>
      <w:lvlJc w:val="left"/>
      <w:pPr>
        <w:ind w:left="3033" w:hanging="360"/>
      </w:pPr>
      <w:rPr>
        <w:rFonts w:ascii="Courier New" w:hAnsi="Courier New" w:cs="Courier New" w:hint="default"/>
      </w:rPr>
    </w:lvl>
    <w:lvl w:ilvl="5" w:tplc="241A0005" w:tentative="1">
      <w:start w:val="1"/>
      <w:numFmt w:val="bullet"/>
      <w:lvlText w:val=""/>
      <w:lvlJc w:val="left"/>
      <w:pPr>
        <w:ind w:left="3753" w:hanging="360"/>
      </w:pPr>
      <w:rPr>
        <w:rFonts w:ascii="Wingdings" w:hAnsi="Wingdings" w:hint="default"/>
      </w:rPr>
    </w:lvl>
    <w:lvl w:ilvl="6" w:tplc="241A0001" w:tentative="1">
      <w:start w:val="1"/>
      <w:numFmt w:val="bullet"/>
      <w:lvlText w:val=""/>
      <w:lvlJc w:val="left"/>
      <w:pPr>
        <w:ind w:left="4473" w:hanging="360"/>
      </w:pPr>
      <w:rPr>
        <w:rFonts w:ascii="Symbol" w:hAnsi="Symbol" w:hint="default"/>
      </w:rPr>
    </w:lvl>
    <w:lvl w:ilvl="7" w:tplc="241A0003" w:tentative="1">
      <w:start w:val="1"/>
      <w:numFmt w:val="bullet"/>
      <w:lvlText w:val="o"/>
      <w:lvlJc w:val="left"/>
      <w:pPr>
        <w:ind w:left="5193" w:hanging="360"/>
      </w:pPr>
      <w:rPr>
        <w:rFonts w:ascii="Courier New" w:hAnsi="Courier New" w:cs="Courier New" w:hint="default"/>
      </w:rPr>
    </w:lvl>
    <w:lvl w:ilvl="8" w:tplc="241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F4"/>
    <w:rsid w:val="000A11A4"/>
    <w:rsid w:val="000A51F4"/>
    <w:rsid w:val="000C0F7F"/>
    <w:rsid w:val="00123646"/>
    <w:rsid w:val="001E4A19"/>
    <w:rsid w:val="002459A1"/>
    <w:rsid w:val="002A3DAC"/>
    <w:rsid w:val="003E414B"/>
    <w:rsid w:val="00491682"/>
    <w:rsid w:val="007224E6"/>
    <w:rsid w:val="0073746A"/>
    <w:rsid w:val="00784A45"/>
    <w:rsid w:val="00950708"/>
    <w:rsid w:val="00A741E0"/>
    <w:rsid w:val="00AD3E25"/>
    <w:rsid w:val="00DA2A4E"/>
    <w:rsid w:val="00DD0A5A"/>
    <w:rsid w:val="00DD4673"/>
    <w:rsid w:val="00E81031"/>
    <w:rsid w:val="00F3368A"/>
    <w:rsid w:val="00FE4FB5"/>
    <w:rsid w:val="00FF279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08"/>
    <w:pPr>
      <w:spacing w:after="0" w:line="240" w:lineRule="auto"/>
    </w:pPr>
    <w:rPr>
      <w:rFonts w:eastAsiaTheme="minorEastAsia"/>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08"/>
    <w:rPr>
      <w:color w:val="0000FF"/>
      <w:u w:val="single"/>
    </w:rPr>
  </w:style>
  <w:style w:type="paragraph" w:styleId="BalloonText">
    <w:name w:val="Balloon Text"/>
    <w:basedOn w:val="Normal"/>
    <w:link w:val="BalloonTextChar"/>
    <w:uiPriority w:val="99"/>
    <w:semiHidden/>
    <w:unhideWhenUsed/>
    <w:rsid w:val="00950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08"/>
    <w:rPr>
      <w:rFonts w:ascii="Segoe UI" w:eastAsiaTheme="minorEastAsia" w:hAnsi="Segoe UI" w:cs="Segoe UI"/>
      <w:sz w:val="18"/>
      <w:szCs w:val="18"/>
      <w:lang w:eastAsia="sr-Latn-RS"/>
    </w:rPr>
  </w:style>
  <w:style w:type="paragraph" w:styleId="Footer">
    <w:name w:val="footer"/>
    <w:basedOn w:val="Normal"/>
    <w:link w:val="FooterChar"/>
    <w:uiPriority w:val="99"/>
    <w:unhideWhenUsed/>
    <w:rsid w:val="00DD0A5A"/>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DD0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08"/>
    <w:pPr>
      <w:spacing w:after="0" w:line="240" w:lineRule="auto"/>
    </w:pPr>
    <w:rPr>
      <w:rFonts w:eastAsiaTheme="minorEastAsia"/>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708"/>
    <w:rPr>
      <w:color w:val="0000FF"/>
      <w:u w:val="single"/>
    </w:rPr>
  </w:style>
  <w:style w:type="paragraph" w:styleId="BalloonText">
    <w:name w:val="Balloon Text"/>
    <w:basedOn w:val="Normal"/>
    <w:link w:val="BalloonTextChar"/>
    <w:uiPriority w:val="99"/>
    <w:semiHidden/>
    <w:unhideWhenUsed/>
    <w:rsid w:val="00950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08"/>
    <w:rPr>
      <w:rFonts w:ascii="Segoe UI" w:eastAsiaTheme="minorEastAsia" w:hAnsi="Segoe UI" w:cs="Segoe UI"/>
      <w:sz w:val="18"/>
      <w:szCs w:val="18"/>
      <w:lang w:eastAsia="sr-Latn-RS"/>
    </w:rPr>
  </w:style>
  <w:style w:type="paragraph" w:styleId="Footer">
    <w:name w:val="footer"/>
    <w:basedOn w:val="Normal"/>
    <w:link w:val="FooterChar"/>
    <w:uiPriority w:val="99"/>
    <w:unhideWhenUsed/>
    <w:rsid w:val="00DD0A5A"/>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DD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0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ena.ristic@pharmacy.bg.ac.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armacy.bg.ac.rs/files/Dokumenti/Cenovnik/Cenovnik%20student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tudent.pharmacy.bg.ac.rs/security/login.js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2D7F8EC2E154EAC96E76F94B55454" ma:contentTypeVersion="13" ma:contentTypeDescription="Create a new document." ma:contentTypeScope="" ma:versionID="b5d8abca755b90af98fdfc73a1d52ec2">
  <xsd:schema xmlns:xsd="http://www.w3.org/2001/XMLSchema" xmlns:xs="http://www.w3.org/2001/XMLSchema" xmlns:p="http://schemas.microsoft.com/office/2006/metadata/properties" xmlns:ns3="7151ce20-c7c2-48a7-b0e6-6d7a8a30a463" xmlns:ns4="9bfb0274-eba5-44ea-8b4e-079afa6f6587" targetNamespace="http://schemas.microsoft.com/office/2006/metadata/properties" ma:root="true" ma:fieldsID="e11222c1582f6817bb526f18a1702fdd" ns3:_="" ns4:_="">
    <xsd:import namespace="7151ce20-c7c2-48a7-b0e6-6d7a8a30a463"/>
    <xsd:import namespace="9bfb0274-eba5-44ea-8b4e-079afa6f65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ce20-c7c2-48a7-b0e6-6d7a8a30a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b0274-eba5-44ea-8b4e-079afa6f65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11497-6784-4FEF-83FE-022F6F81B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1ce20-c7c2-48a7-b0e6-6d7a8a30a463"/>
    <ds:schemaRef ds:uri="9bfb0274-eba5-44ea-8b4e-079afa6f6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55B0B-9126-449E-948F-BAB9B64DFADD}">
  <ds:schemaRefs>
    <ds:schemaRef ds:uri="http://schemas.microsoft.com/sharepoint/v3/contenttype/forms"/>
  </ds:schemaRefs>
</ds:datastoreItem>
</file>

<file path=customXml/itemProps3.xml><?xml version="1.0" encoding="utf-8"?>
<ds:datastoreItem xmlns:ds="http://schemas.openxmlformats.org/officeDocument/2006/customXml" ds:itemID="{EF189E61-6A47-44B7-BEA1-E84BC5C190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Univerzitet u Beogradu - Farmaceutski fakultet</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Buzadžić</dc:creator>
  <cp:lastModifiedBy>Vanja</cp:lastModifiedBy>
  <cp:revision>2</cp:revision>
  <cp:lastPrinted>2022-10-20T13:02:00Z</cp:lastPrinted>
  <dcterms:created xsi:type="dcterms:W3CDTF">2022-10-24T10:21:00Z</dcterms:created>
  <dcterms:modified xsi:type="dcterms:W3CDTF">2022-10-24T10:21:00Z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0x0101002D02D7F8EC2E154EAC96E76F94B55454</vt:lpwstr>
  </property>
</Properties>
</file>